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textAlignment w:val="auto"/>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参赛信息表</w:t>
      </w:r>
    </w:p>
    <w:tbl>
      <w:tblPr>
        <w:tblStyle w:val="8"/>
        <w:tblpPr w:leftFromText="180" w:rightFromText="180" w:vertAnchor="text" w:horzAnchor="margin" w:tblpXSpec="center" w:tblpY="136"/>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45"/>
        <w:gridCol w:w="439"/>
        <w:gridCol w:w="1413"/>
        <w:gridCol w:w="143"/>
        <w:gridCol w:w="712"/>
        <w:gridCol w:w="683"/>
        <w:gridCol w:w="163"/>
        <w:gridCol w:w="567"/>
        <w:gridCol w:w="287"/>
        <w:gridCol w:w="513"/>
        <w:gridCol w:w="1000"/>
        <w:gridCol w:w="61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84"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宋体"/>
                <w:b/>
                <w:sz w:val="24"/>
                <w:lang w:eastAsia="zh-CN"/>
              </w:rPr>
            </w:pPr>
            <w:r>
              <w:rPr>
                <w:rFonts w:hint="eastAsia" w:ascii="仿宋" w:hAnsi="仿宋" w:eastAsia="仿宋" w:cs="宋体"/>
                <w:b/>
                <w:sz w:val="24"/>
                <w:lang w:val="en-US" w:eastAsia="zh-CN"/>
              </w:rPr>
              <w:t>县（市、区）</w:t>
            </w:r>
          </w:p>
        </w:tc>
        <w:tc>
          <w:tcPr>
            <w:tcW w:w="7759" w:type="dxa"/>
            <w:gridSpan w:val="11"/>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984"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活动</w:t>
            </w:r>
            <w:r>
              <w:rPr>
                <w:rFonts w:hint="eastAsia" w:ascii="仿宋" w:hAnsi="仿宋" w:eastAsia="仿宋" w:cs="宋体"/>
                <w:b/>
                <w:sz w:val="24"/>
                <w:lang w:val="en-US" w:eastAsia="zh-CN"/>
              </w:rPr>
              <w:t>联系</w:t>
            </w:r>
            <w:r>
              <w:rPr>
                <w:rFonts w:hint="eastAsia" w:ascii="仿宋" w:hAnsi="仿宋" w:eastAsia="仿宋" w:cs="宋体"/>
                <w:b/>
                <w:sz w:val="24"/>
              </w:rPr>
              <w:t>人</w:t>
            </w:r>
          </w:p>
        </w:tc>
        <w:tc>
          <w:tcPr>
            <w:tcW w:w="2268"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1700"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lang w:val="en-US" w:eastAsia="zh-CN"/>
              </w:rPr>
              <w:t>联系</w:t>
            </w:r>
            <w:r>
              <w:rPr>
                <w:rFonts w:hint="eastAsia" w:ascii="仿宋" w:hAnsi="仿宋" w:eastAsia="仿宋" w:cs="宋体"/>
                <w:b/>
                <w:sz w:val="24"/>
              </w:rPr>
              <w:t>电话</w:t>
            </w:r>
          </w:p>
        </w:tc>
        <w:tc>
          <w:tcPr>
            <w:tcW w:w="3791"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84"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手机</w:t>
            </w:r>
          </w:p>
        </w:tc>
        <w:tc>
          <w:tcPr>
            <w:tcW w:w="7759" w:type="dxa"/>
            <w:gridSpan w:val="11"/>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9743" w:type="dxa"/>
            <w:gridSpan w:val="1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lang w:val="en-US" w:eastAsia="zh-CN"/>
              </w:rPr>
              <w:t>各地参赛</w:t>
            </w:r>
            <w:r>
              <w:rPr>
                <w:rFonts w:hint="eastAsia" w:ascii="仿宋" w:hAnsi="仿宋" w:eastAsia="仿宋" w:cs="宋体"/>
                <w:b/>
                <w:sz w:val="24"/>
              </w:rPr>
              <w:t>信息汇总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84"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参与人数</w:t>
            </w:r>
          </w:p>
        </w:tc>
        <w:tc>
          <w:tcPr>
            <w:tcW w:w="3114"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2977"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lang w:val="en-US" w:eastAsia="zh-CN"/>
              </w:rPr>
              <w:t>收集</w:t>
            </w:r>
            <w:r>
              <w:rPr>
                <w:rFonts w:hint="eastAsia" w:ascii="仿宋" w:hAnsi="仿宋" w:eastAsia="仿宋" w:cs="宋体"/>
                <w:b/>
                <w:sz w:val="24"/>
              </w:rPr>
              <w:t>视频</w:t>
            </w:r>
            <w:r>
              <w:rPr>
                <w:rFonts w:hint="eastAsia" w:ascii="仿宋" w:hAnsi="仿宋" w:eastAsia="仿宋" w:cs="宋体"/>
                <w:b/>
                <w:sz w:val="24"/>
                <w:lang w:val="en-US" w:eastAsia="zh-CN"/>
              </w:rPr>
              <w:t>作品</w:t>
            </w:r>
            <w:r>
              <w:rPr>
                <w:rFonts w:hint="eastAsia" w:ascii="仿宋" w:hAnsi="仿宋" w:eastAsia="仿宋" w:cs="宋体"/>
                <w:b/>
                <w:sz w:val="24"/>
              </w:rPr>
              <w:t>数</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84"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组织活动场次</w:t>
            </w:r>
          </w:p>
        </w:tc>
        <w:tc>
          <w:tcPr>
            <w:tcW w:w="1556"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139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参加活动</w:t>
            </w:r>
          </w:p>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总人数</w:t>
            </w:r>
          </w:p>
        </w:tc>
        <w:tc>
          <w:tcPr>
            <w:tcW w:w="1530"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10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媒体报道次数</w:t>
            </w:r>
          </w:p>
        </w:tc>
        <w:tc>
          <w:tcPr>
            <w:tcW w:w="2278"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743" w:type="dxa"/>
            <w:gridSpan w:val="1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lang w:val="en-US" w:eastAsia="zh-CN"/>
              </w:rPr>
              <w:t>选送参赛者</w:t>
            </w:r>
            <w:r>
              <w:rPr>
                <w:rFonts w:hint="eastAsia" w:ascii="仿宋" w:hAnsi="仿宋" w:eastAsia="仿宋" w:cs="宋体"/>
                <w:b/>
                <w:sz w:val="24"/>
              </w:rPr>
              <w:t>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序号</w:t>
            </w:r>
          </w:p>
        </w:tc>
        <w:tc>
          <w:tcPr>
            <w:tcW w:w="9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组别</w:t>
            </w:r>
          </w:p>
        </w:tc>
        <w:tc>
          <w:tcPr>
            <w:tcW w:w="1852"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姓名</w:t>
            </w:r>
          </w:p>
        </w:tc>
        <w:tc>
          <w:tcPr>
            <w:tcW w:w="2268"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联系电话</w:t>
            </w:r>
          </w:p>
        </w:tc>
        <w:tc>
          <w:tcPr>
            <w:tcW w:w="4078"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美文来源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1</w:t>
            </w:r>
          </w:p>
        </w:tc>
        <w:tc>
          <w:tcPr>
            <w:tcW w:w="9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1852"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2268"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4078"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rPr>
                <w:rFonts w:ascii="仿宋" w:hAnsi="仿宋" w:eastAsia="仿宋"/>
                <w:b/>
                <w:sz w:val="24"/>
              </w:rPr>
            </w:pPr>
            <w:r>
              <w:rPr>
                <w:rFonts w:hint="eastAsia" w:ascii="仿宋" w:hAnsi="仿宋" w:eastAsia="仿宋"/>
                <w:b/>
                <w:sz w:val="24"/>
              </w:rPr>
              <w:t>□原创</w:t>
            </w:r>
          </w:p>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
                <w:sz w:val="24"/>
              </w:rPr>
            </w:pPr>
            <w:r>
              <w:rPr>
                <w:rFonts w:hint="eastAsia" w:ascii="仿宋" w:hAnsi="仿宋" w:eastAsia="仿宋"/>
                <w:b/>
                <w:sz w:val="24"/>
              </w:rPr>
              <w:t xml:space="preserve">□摘自书目《 </w:t>
            </w:r>
            <w:r>
              <w:rPr>
                <w:rFonts w:ascii="仿宋" w:hAnsi="仿宋" w:eastAsia="仿宋"/>
                <w:b/>
                <w:sz w:val="24"/>
              </w:rPr>
              <w:t xml:space="preserve">         </w:t>
            </w:r>
            <w:r>
              <w:rPr>
                <w:rFonts w:hint="eastAsia" w:ascii="仿宋" w:hAns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2</w:t>
            </w:r>
          </w:p>
        </w:tc>
        <w:tc>
          <w:tcPr>
            <w:tcW w:w="9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1852"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2268"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4078"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b/>
                <w:sz w:val="24"/>
              </w:rPr>
            </w:pPr>
            <w:r>
              <w:rPr>
                <w:rFonts w:hint="eastAsia" w:ascii="仿宋" w:hAnsi="仿宋" w:eastAsia="仿宋"/>
                <w:b/>
                <w:sz w:val="24"/>
              </w:rPr>
              <w:t>□原创</w:t>
            </w:r>
          </w:p>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
                <w:sz w:val="24"/>
              </w:rPr>
            </w:pPr>
            <w:r>
              <w:rPr>
                <w:rFonts w:hint="eastAsia" w:ascii="仿宋" w:hAnsi="仿宋" w:eastAsia="仿宋"/>
                <w:b/>
                <w:sz w:val="24"/>
              </w:rPr>
              <w:t xml:space="preserve">□摘自书目《 </w:t>
            </w:r>
            <w:r>
              <w:rPr>
                <w:rFonts w:ascii="仿宋" w:hAnsi="仿宋" w:eastAsia="仿宋"/>
                <w:b/>
                <w:sz w:val="24"/>
              </w:rPr>
              <w:t xml:space="preserve">         </w:t>
            </w:r>
            <w:r>
              <w:rPr>
                <w:rFonts w:hint="eastAsia" w:ascii="仿宋" w:hAns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r>
              <w:rPr>
                <w:rFonts w:hint="eastAsia" w:ascii="仿宋" w:hAnsi="仿宋" w:eastAsia="仿宋" w:cs="宋体"/>
                <w:b/>
                <w:sz w:val="24"/>
              </w:rPr>
              <w:t>3</w:t>
            </w:r>
          </w:p>
        </w:tc>
        <w:tc>
          <w:tcPr>
            <w:tcW w:w="9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1852"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2268"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宋体"/>
                <w:b/>
                <w:sz w:val="24"/>
              </w:rPr>
            </w:pPr>
          </w:p>
        </w:tc>
        <w:tc>
          <w:tcPr>
            <w:tcW w:w="4078"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b/>
                <w:sz w:val="24"/>
              </w:rPr>
            </w:pPr>
            <w:r>
              <w:rPr>
                <w:rFonts w:hint="eastAsia" w:ascii="仿宋" w:hAnsi="仿宋" w:eastAsia="仿宋"/>
                <w:b/>
                <w:sz w:val="24"/>
              </w:rPr>
              <w:t>□原创</w:t>
            </w:r>
          </w:p>
          <w:p>
            <w:pPr>
              <w:keepNext w:val="0"/>
              <w:keepLines w:val="0"/>
              <w:pageBreakBefore w:val="0"/>
              <w:kinsoku/>
              <w:wordWrap/>
              <w:overflowPunct/>
              <w:topLinePunct w:val="0"/>
              <w:autoSpaceDE/>
              <w:autoSpaceDN/>
              <w:bidi w:val="0"/>
              <w:adjustRightInd/>
              <w:snapToGrid/>
              <w:spacing w:line="240" w:lineRule="auto"/>
              <w:jc w:val="left"/>
              <w:rPr>
                <w:rFonts w:ascii="仿宋" w:hAnsi="仿宋" w:eastAsia="仿宋" w:cs="宋体"/>
                <w:b/>
                <w:sz w:val="24"/>
              </w:rPr>
            </w:pPr>
            <w:r>
              <w:rPr>
                <w:rFonts w:hint="eastAsia" w:ascii="仿宋" w:hAnsi="仿宋" w:eastAsia="仿宋"/>
                <w:b/>
                <w:sz w:val="24"/>
              </w:rPr>
              <w:t xml:space="preserve">□摘自书目《 </w:t>
            </w:r>
            <w:r>
              <w:rPr>
                <w:rFonts w:ascii="仿宋" w:hAnsi="仿宋" w:eastAsia="仿宋"/>
                <w:b/>
                <w:sz w:val="24"/>
              </w:rPr>
              <w:t xml:space="preserve">         </w:t>
            </w:r>
            <w:r>
              <w:rPr>
                <w:rFonts w:hint="eastAsia" w:ascii="仿宋" w:hAnsi="仿宋" w:eastAsia="仿宋"/>
                <w:b/>
                <w:sz w:val="24"/>
              </w:rPr>
              <w:t xml:space="preserve">      》</w:t>
            </w:r>
          </w:p>
        </w:tc>
      </w:tr>
    </w:tbl>
    <w:p>
      <w:pPr>
        <w:pStyle w:val="2"/>
        <w:keepNext w:val="0"/>
        <w:keepLines w:val="0"/>
        <w:pageBreakBefore w:val="0"/>
        <w:kinsoku/>
        <w:wordWrap/>
        <w:overflowPunct/>
        <w:topLinePunct w:val="0"/>
        <w:autoSpaceDE/>
        <w:autoSpaceDN/>
        <w:bidi w:val="0"/>
        <w:adjustRightInd/>
        <w:snapToGrid/>
        <w:spacing w:after="0" w:line="240" w:lineRule="auto"/>
      </w:pPr>
    </w:p>
    <w:p>
      <w:pPr>
        <w:keepNext w:val="0"/>
        <w:keepLines w:val="0"/>
        <w:pageBreakBefore w:val="0"/>
        <w:kinsoku/>
        <w:wordWrap/>
        <w:overflowPunct/>
        <w:topLinePunct w:val="0"/>
        <w:autoSpaceDE/>
        <w:autoSpaceDN/>
        <w:bidi w:val="0"/>
        <w:adjustRightInd/>
        <w:snapToGrid/>
        <w:spacing w:line="240" w:lineRule="auto"/>
        <w:ind w:left="756" w:leftChars="27" w:right="-567" w:rightChars="-270" w:hanging="699" w:hangingChars="300"/>
        <w:rPr>
          <w:rFonts w:ascii="仿宋" w:hAnsi="仿宋" w:eastAsia="仿宋"/>
          <w:b/>
          <w:spacing w:val="-4"/>
          <w:sz w:val="24"/>
        </w:rPr>
      </w:pPr>
      <w:r>
        <w:rPr>
          <w:rFonts w:hint="eastAsia" w:ascii="仿宋" w:hAnsi="仿宋" w:eastAsia="仿宋"/>
          <w:b/>
          <w:spacing w:val="-4"/>
          <w:sz w:val="24"/>
        </w:rPr>
        <w:t>备注：请各</w:t>
      </w:r>
      <w:r>
        <w:rPr>
          <w:rFonts w:hint="eastAsia" w:ascii="仿宋" w:hAnsi="仿宋" w:eastAsia="仿宋"/>
          <w:b/>
          <w:spacing w:val="-4"/>
          <w:sz w:val="24"/>
          <w:lang w:val="en-US" w:eastAsia="zh-CN"/>
        </w:rPr>
        <w:t>县（市、区）</w:t>
      </w:r>
      <w:r>
        <w:rPr>
          <w:rFonts w:hint="eastAsia" w:ascii="仿宋" w:hAnsi="仿宋" w:eastAsia="仿宋"/>
          <w:b/>
          <w:spacing w:val="-4"/>
          <w:sz w:val="24"/>
        </w:rPr>
        <w:t>将本表填写完整，认真审核信息，确保准确无误。</w:t>
      </w:r>
    </w:p>
    <w:p>
      <w:pPr>
        <w:keepNext w:val="0"/>
        <w:keepLines w:val="0"/>
        <w:pageBreakBefore w:val="0"/>
        <w:kinsoku/>
        <w:wordWrap/>
        <w:overflowPunct/>
        <w:topLinePunct w:val="0"/>
        <w:autoSpaceDE/>
        <w:autoSpaceDN/>
        <w:bidi w:val="0"/>
        <w:adjustRightInd/>
        <w:snapToGrid/>
        <w:spacing w:line="240" w:lineRule="auto"/>
        <w:ind w:left="989" w:leftChars="27" w:right="-567" w:rightChars="-270" w:hanging="932" w:hangingChars="400"/>
        <w:rPr>
          <w:rFonts w:hint="eastAsia" w:ascii="宋体" w:hAnsi="宋体" w:cs="宋体"/>
          <w:sz w:val="28"/>
          <w:szCs w:val="28"/>
        </w:rPr>
      </w:pPr>
      <w:r>
        <w:rPr>
          <w:rFonts w:hint="eastAsia" w:ascii="仿宋" w:hAnsi="仿宋" w:eastAsia="仿宋"/>
          <w:b/>
          <w:spacing w:val="-4"/>
          <w:sz w:val="24"/>
        </w:rPr>
        <w:t>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sz w:val="28"/>
          <w:szCs w:val="28"/>
        </w:rPr>
      </w:pPr>
    </w:p>
    <w:p>
      <w:pPr>
        <w:keepNext w:val="0"/>
        <w:keepLines w:val="0"/>
        <w:pageBreakBefore w:val="0"/>
        <w:kinsoku/>
        <w:wordWrap/>
        <w:overflowPunct/>
        <w:topLinePunct w:val="0"/>
        <w:autoSpaceDE/>
        <w:autoSpaceDN/>
        <w:bidi w:val="0"/>
        <w:adjustRightInd/>
        <w:snapToGrid/>
        <w:spacing w:line="240" w:lineRule="auto"/>
        <w:rPr>
          <w:rFonts w:hint="eastAsia"/>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rPr>
          <w:rFonts w:ascii="宋体" w:hAnsi="宋体" w:cs="宋体"/>
          <w:sz w:val="24"/>
        </w:rPr>
      </w:pPr>
    </w:p>
    <w:p>
      <w:pPr>
        <w:pStyle w:val="2"/>
        <w:keepNext w:val="0"/>
        <w:keepLines w:val="0"/>
        <w:pageBreakBefore w:val="0"/>
        <w:tabs>
          <w:tab w:val="left" w:pos="3470"/>
        </w:tabs>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bookmarkStart w:id="0" w:name="_GoBack"/>
      <w:bookmarkEnd w:id="0"/>
    </w:p>
    <w:p>
      <w:pPr>
        <w:keepNext w:val="0"/>
        <w:keepLines w:val="0"/>
        <w:pageBreakBefore w:val="0"/>
        <w:kinsoku/>
        <w:wordWrap/>
        <w:overflowPunct/>
        <w:topLinePunct w:val="0"/>
        <w:autoSpaceDE/>
        <w:autoSpaceDN/>
        <w:bidi w:val="0"/>
        <w:adjustRightInd/>
        <w:snapToGrid/>
        <w:spacing w:line="240" w:lineRule="auto"/>
        <w:rPr>
          <w:rFonts w:hint="eastAsia"/>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atLeast"/>
        <w:ind w:left="0" w:leftChars="0" w:right="0" w:rightChars="0" w:firstLine="0" w:firstLineChars="0"/>
        <w:jc w:val="left"/>
        <w:textAlignment w:val="auto"/>
        <w:outlineLvl w:val="9"/>
        <w:rPr>
          <w:rFonts w:hint="eastAsia" w:ascii="方正小标宋简体" w:hAnsi="方正小标宋简体" w:eastAsia="方正小标宋简体"/>
          <w:sz w:val="36"/>
        </w:rPr>
      </w:pPr>
    </w:p>
    <w:sectPr>
      <w:headerReference r:id="rId4" w:type="first"/>
      <w:footerReference r:id="rId6" w:type="first"/>
      <w:headerReference r:id="rId3" w:type="default"/>
      <w:footerReference r:id="rId5" w:type="default"/>
      <w:pgSz w:w="11906" w:h="16838"/>
      <w:pgMar w:top="2211" w:right="1474" w:bottom="1871"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- 2 -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- 18 -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- 18 -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2E19"/>
    <w:rsid w:val="08BB25E9"/>
    <w:rsid w:val="10702DE1"/>
    <w:rsid w:val="14F97B0D"/>
    <w:rsid w:val="1EE835BB"/>
    <w:rsid w:val="205C00A6"/>
    <w:rsid w:val="33C1266C"/>
    <w:rsid w:val="3BE22E19"/>
    <w:rsid w:val="409966E5"/>
    <w:rsid w:val="49A374CE"/>
    <w:rsid w:val="4F0B14EE"/>
    <w:rsid w:val="59F314F3"/>
    <w:rsid w:val="61F53E1D"/>
    <w:rsid w:val="62CA0FC2"/>
    <w:rsid w:val="70D75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Autospacing="1" w:after="100" w:afterAutospacing="1" w:line="15" w:lineRule="atLeast"/>
      <w:jc w:val="left"/>
    </w:pPr>
    <w:rPr>
      <w:rFonts w:ascii="微软雅黑" w:hAnsi="微软雅黑" w:eastAsia="微软雅黑"/>
      <w:color w:val="3C3C3C"/>
      <w:kern w:val="0"/>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NormalCharacter"/>
    <w:qFormat/>
    <w:uiPriority w:val="0"/>
  </w:style>
  <w:style w:type="paragraph" w:customStyle="1" w:styleId="12">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4">
    <w:name w:val="正文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5">
    <w:name w:val="正文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8">
    <w:name w:val="正文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
    <w:name w:val="正文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2">
    <w:name w:val="正文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Normal"/>
    <w:qFormat/>
    <w:uiPriority w:val="0"/>
    <w:pPr>
      <w:jc w:val="both"/>
    </w:pPr>
    <w:rPr>
      <w:rFonts w:ascii="Times New Roman" w:hAnsi="Times New Roman" w:eastAsia="宋体" w:cs="Times New Roman"/>
      <w:kern w:val="2"/>
      <w:sz w:val="21"/>
    </w:rPr>
  </w:style>
  <w:style w:type="paragraph" w:customStyle="1" w:styleId="27">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9">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6&#65306;&#28165;&#36828;&#24066;&#22270;&#20070;&#39302;&#21457;&#25991;&#20415;&#316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附件6：清远市图书馆发文便签.dot</Template>
  <Pages>8</Pages>
  <Words>2786</Words>
  <Characters>2980</Characters>
  <Lines>4</Lines>
  <Paragraphs>1</Paragraphs>
  <TotalTime>87</TotalTime>
  <ScaleCrop>false</ScaleCrop>
  <LinksUpToDate>false</LinksUpToDate>
  <CharactersWithSpaces>3091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2022-02-21T00:40:00Z</dcterms:created>
  <dc:creator>西瓜</dc:creator>
  <cp:lastModifiedBy>青bb</cp:lastModifiedBy>
  <cp:lastPrinted>2022-02-21T01:58:00Z</cp:lastPrinted>
  <dcterms:modified xsi:type="dcterms:W3CDTF">2022-03-31T07:10:56Z</dcterms:modified>
  <dc:title>清远市文化广电旅游体育局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8565148998124E1DB00C42169CD58BDC</vt:lpwstr>
  </property>
</Properties>
</file>